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AD" w:rsidRPr="006F417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F417D">
        <w:rPr>
          <w:rFonts w:ascii="Times New Roman" w:hAnsi="Times New Roman" w:cs="Times New Roman"/>
          <w:b/>
          <w:i/>
          <w:color w:val="7030A0"/>
          <w:sz w:val="40"/>
          <w:szCs w:val="40"/>
        </w:rPr>
        <w:t>КАРТОТЕКА</w:t>
      </w: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F417D">
        <w:rPr>
          <w:rFonts w:ascii="Times New Roman" w:hAnsi="Times New Roman" w:cs="Times New Roman"/>
          <w:b/>
          <w:i/>
          <w:color w:val="7030A0"/>
          <w:sz w:val="40"/>
          <w:szCs w:val="40"/>
        </w:rPr>
        <w:t>игр на обогащение словарного запаса</w:t>
      </w:r>
    </w:p>
    <w:p w:rsidR="006F417D" w:rsidRPr="006F417D" w:rsidRDefault="006F417D" w:rsidP="006F4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6F417D">
        <w:rPr>
          <w:rFonts w:ascii="Times New Roman" w:hAnsi="Times New Roman" w:cs="Times New Roman"/>
          <w:sz w:val="28"/>
          <w:szCs w:val="40"/>
        </w:rPr>
        <w:t>Учитель-логопед: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6F417D">
        <w:rPr>
          <w:rFonts w:ascii="Times New Roman" w:hAnsi="Times New Roman" w:cs="Times New Roman"/>
          <w:sz w:val="28"/>
          <w:szCs w:val="40"/>
        </w:rPr>
        <w:t>Белова А.Н.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C2CAD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 эту группу включены лексические игры и упражнения, которые активизируют словарь, развивают внимание к слову, формируют умение быстро выбирать из своего словарного запаса наиболее точное, подходящее слово. Также в данных играх и упражнениях происходит знакомство со словами – предметами, словами – признаками, словами – действиями и упражнение в их согласовании друг с другом, а также работа над подбором синонимов и антонимов.</w:t>
      </w: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– упражнение в подборе антонимов (слов – неприятелей).</w:t>
      </w: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говорит, что к нам пришёл в гости ослик. Он очень хороший, но вот в чём вся беда: он очень любит всё делать наоборот. Мама – ослица с ним совсем замучилась. Стала она думать, как же сделать его менее упрямым. Думала, думала, и придумала игру, которую назвала «Наоборот». Стали мама-ослица и ослик играть в эту игру и ослик стал не такой упрямый. Почему? Да потому что всё его упрямство во время игры уходило и больше не возвращалось. Он и вас решил научить этой игре. Далее учитель играет с детьми в игру «Наоборот»: кидает ребёнку мяч и называет слово, а ребёнок, поймавший мяч, должен сказать антоним этому слову (высокий – низкий) и бросить мяч учителю.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Ещё при работе со словами – антонимами можно использовать  стихотворение </w:t>
      </w:r>
      <w:proofErr w:type="spellStart"/>
      <w:r w:rsidRPr="00636530">
        <w:rPr>
          <w:rFonts w:ascii="Times New Roman" w:hAnsi="Times New Roman" w:cs="Times New Roman"/>
          <w:sz w:val="28"/>
          <w:szCs w:val="28"/>
        </w:rPr>
        <w:t>Д.Чиарди</w:t>
      </w:r>
      <w:proofErr w:type="spellEnd"/>
      <w:r w:rsidRPr="00636530">
        <w:rPr>
          <w:rFonts w:ascii="Times New Roman" w:hAnsi="Times New Roman" w:cs="Times New Roman"/>
          <w:sz w:val="28"/>
          <w:szCs w:val="28"/>
        </w:rPr>
        <w:t xml:space="preserve"> «Прощальная игра»: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-Нам с тобой пришёл черёд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-Сыграть в игру «Наоборот».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-Скажу я слово «высоко», а ты ответишь … («низко»). 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-Скажу я слово «далеко», а ты ответишь … («близко»).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-Скажу я слово «потолок», а ты ответишь («пол»).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-Скажу я слово «потерял», а скажешь ты («нашёл»)!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-Скажу тебе я слово «трус», ответишь ты … («храбрец»).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-Теперь «начало» я скажу – ну, отвечай, … («конец»).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Игровое упражнение «Закончи фразу».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– развитие умения подбирать противоположные по смыслу слова (слова – неприятели).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 называет словосочетания, делая паузы. Ученик должен сказать слово, которое пропустил педагог, т.е. закончить фразу.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-Сахар сладкий, а лимон …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-Луна видна ночью, а солнце …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-Огонь горячий, а лёд …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-Река широкая, а ручей …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lastRenderedPageBreak/>
        <w:t>-Камень тяжёлый, а пух …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Обыграть это можно следующим образом: педагог  говорит, что наш знакомый Незнайка пошёл всё-таки учиться в школу. Там на уроке русского языка был диктант – дети писали под диктовку разные фразы. Но так как Незнайка очень невнимательный, он не успевал дописывать эти фразы до конца и получил плохую оценку.   Давайте ему поможем.</w:t>
      </w:r>
    </w:p>
    <w:p w:rsidR="006F417D" w:rsidRPr="00636530" w:rsidRDefault="006F417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7D" w:rsidRDefault="006F417D" w:rsidP="006F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653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636530">
        <w:rPr>
          <w:rFonts w:ascii="Times New Roman" w:hAnsi="Times New Roman" w:cs="Times New Roman"/>
          <w:b/>
          <w:sz w:val="28"/>
          <w:szCs w:val="28"/>
        </w:rPr>
        <w:t xml:space="preserve"> «Какой предмет?»</w:t>
      </w:r>
    </w:p>
    <w:p w:rsidR="006F417D" w:rsidRPr="00636530" w:rsidRDefault="006F417D" w:rsidP="006F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17D" w:rsidRPr="00636530" w:rsidRDefault="006F417D" w:rsidP="006F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– развитие умения подбирать к слову – предмету как можно больше слов –  признаков и правильно их согласовывать.</w:t>
      </w:r>
    </w:p>
    <w:p w:rsidR="006F417D" w:rsidRDefault="006F417D" w:rsidP="006F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Содержание игры заключается в следующем: педагог показывает картинку или предмет либо называет слово и задаёт вопрос: «Какой?» Затем участники игры по- очереди называют как можно больше признаков, соответствующих данному объекту. Выигрывает тот, кто назовёт больше признаков.</w:t>
      </w:r>
    </w:p>
    <w:p w:rsidR="006F417D" w:rsidRPr="00636530" w:rsidRDefault="006F417D" w:rsidP="006F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Игрово</w:t>
      </w:r>
      <w:r>
        <w:rPr>
          <w:rFonts w:ascii="Times New Roman" w:hAnsi="Times New Roman" w:cs="Times New Roman"/>
          <w:b/>
          <w:sz w:val="28"/>
          <w:szCs w:val="28"/>
        </w:rPr>
        <w:t>е упражнение «Скажи по-другому»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– упражнение в подборе слов, близких по смыслу (слов – приятелей).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Учитель говорит: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- это слова – приятели.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Почему он такой? Да потому что на улице идёт дождь, а мальчик идёт в школу.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Какое слово повторилось два раза? (идёт)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Что значит «дождь идёт»? Скажи по-другому.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Что значит «мальчик идёт»? Скажи по-другому.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Как можно сказать по-другому: весна идёт? (весна наступает).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Далее даются аналогичные задания на следующие словосочетания: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-Чистый воздух (свежий воздух).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-Чистая вода (прозрачная вода).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-Чистая посуда (вымытая посуда).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-Самолёт сел (приземлился).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-Солнце село (зашло).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-Река бежит (течёт, струится).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-Мальчик бежит (мчится, несётся).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-Как сказать одним словом? Очень большой (громадный, огромный).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очень маленький (малюсенький).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7D" w:rsidRDefault="006F417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7D" w:rsidRDefault="006F417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7D" w:rsidRDefault="006F417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7D" w:rsidRPr="00636530" w:rsidRDefault="006F417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Что бывает?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– развитие умения соотносить слово – предмет со словом – признаком и правильно их согласовывать.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Эта игра похожа на  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636530">
        <w:rPr>
          <w:rFonts w:ascii="Times New Roman" w:hAnsi="Times New Roman" w:cs="Times New Roman"/>
          <w:sz w:val="28"/>
          <w:szCs w:val="28"/>
        </w:rPr>
        <w:t xml:space="preserve">.  Отличие состоит в том, что к слову – признаку подбирается как можно больше слов – предметов. 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-Зелёный – помидор, крокодил, цвет, фрукт, …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-красное – платье, яблоко, знамя, …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«Есть – нет»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Эта игра закрепит умение детей использовать в речи имена существительные в родительном падеже. Вы говорите, что у вас есть, и бросаете ребенку мяч; ребенок ловит мяч, говорит, чего у него нет, и возвращает мяч вам.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помидор. – А у меня нет помидора.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стакан. – А у меня нет стакана.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кубик. – А у меня нет кубика.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мяч. - А у меня нет мяча.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обруч. - А у меня нет обруча.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кукла. - А у меня нет куклы.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кофта. - А у меня нет кофты.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лента. - А у меня нет ленты.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ведро. - А у меня нет ведра.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кольцо. - А у меня нет кольца.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колесо. - А у меня нет колеса.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полено. - А у меня нет полена.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ложка. - А у меня нет ложки.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яблоко. - А у меня нет яблока.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 меня есть книга. - А у меня нет книги.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Добивайтесь от ребенка правильного образования имен существительных. Если ребенок допустил ошибку, исправьте ее, и бросьте мяч, еще раз назвав предложение с этим существительным. Хвалите ребенка за правильные ответы. 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Подбери прилагательные к существительному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Мы продолжаем работу по обогащению речи ребенка именами прилагательными.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Предложите ребенку подобрать к каждому существительному по два прилагательных так, чтобы одно обозначало цвет, другое – материал.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ДОМ – красный кирпичный.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ШАРФ – белый шерстяной.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СТОЛ – коричневый деревянный.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КУВШИН – желтый глиняный.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lastRenderedPageBreak/>
        <w:t>МЯЧ – разноцветный резиновый.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СТАКАН – белый стеклянный.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МЕДВЕЖОНОК – коричневый плюшевый.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ВЕДРО – зеленое пластмассовое.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БЛЮДЦЕ – белое фарфоровое.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ПАЛЬТО – синее драповое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БЛУЗКА – красная шелковая.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ЧАШКА – синяя фарфоровая.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ПОЛКА – коричневая деревянная.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МАШИНА – черная металлическая.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ШУБА – белая меховая.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ВАЗА – голубая стеклянная.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КОЛГОТКИ – желтые шерстяные.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НОСКИ – оранжевые шерстяные.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САПОГИ – черные кожаные.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Следите, чтобы ребенок четко произносил окончания прилагательных.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 кого какая мама»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30">
        <w:rPr>
          <w:rFonts w:ascii="Times New Roman" w:hAnsi="Times New Roman" w:cs="Times New Roman"/>
          <w:sz w:val="28"/>
          <w:szCs w:val="28"/>
        </w:rPr>
        <w:t>учить детей образовывать существительные, обозначающие самок животных, дифференцировать суффиксы.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называет детеныша, а дети называют его маму, самку (у зайчонка — зайчиха, и др.)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Словарный материал: волчица, крольчиха, корова, ежиха, утка, медведица.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Варианты для подготовительной к школе группы: львица, </w:t>
      </w:r>
      <w:proofErr w:type="spellStart"/>
      <w:r w:rsidRPr="00636530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636530">
        <w:rPr>
          <w:rFonts w:ascii="Times New Roman" w:hAnsi="Times New Roman" w:cs="Times New Roman"/>
          <w:sz w:val="28"/>
          <w:szCs w:val="28"/>
        </w:rPr>
        <w:t>, свинья, гусыня, тигрица.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«Назови какие»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Цель: формирование навыков образования относительных прилагательных.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игры: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 предлагает сапоги из резины — резиновые сапоги; шапка из шерсти — шерстяная; перчатки из кожи — кожаные.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«Зайчик и дождь»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Цель: закрепить у детей умение пересказывать текст своими словами; правильно употреблять существительные множественного и единственного числа в творительном падеже.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Наглядный материал: настольный или магнитный театр.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Текст: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Сидит зайчик на поляне, греется на солнце (лес, полянка, зайчик, солнце). Но вот туча набежала, туча солнышко закрыла (закрыть солнце тучей). Зайчик спрятался в кусты. Под кустом сухо, не намокнет у зайца шубка.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lastRenderedPageBreak/>
        <w:t>Вопросы к детям: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Где сидел зайчик?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Почему зайчик спрятался под кустом?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просит ребят пересказать те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>кст  св</w:t>
      </w:r>
      <w:proofErr w:type="gramEnd"/>
      <w:r w:rsidRPr="00636530">
        <w:rPr>
          <w:rFonts w:ascii="Times New Roman" w:hAnsi="Times New Roman" w:cs="Times New Roman"/>
          <w:sz w:val="28"/>
          <w:szCs w:val="28"/>
        </w:rPr>
        <w:t>оими  словами.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«Лето»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Цель: закрепить у детей умение пересказывать текст; пользоваться в речи глаголами, обозначающими противоположные действия; образовывать от глаголов третьего лица глаголы первого лица (по аналогии)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36530">
        <w:rPr>
          <w:rFonts w:ascii="Times New Roman" w:hAnsi="Times New Roman" w:cs="Times New Roman"/>
          <w:sz w:val="28"/>
          <w:szCs w:val="28"/>
        </w:rPr>
        <w:t xml:space="preserve"> закрепить правильное использование существительных в косвенных падежах с предлогами.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Текст: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Таня и Оля гуляли на лугу. Они собирали цветы, венки плели. А недалеко текла речка. Побежали Таня и Оля к речке. Водичка в ней чистая, тёплая. Ну как тут не искупаться! Сейчас они будут раздеваться и купаться.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Что делали девочки на лугу?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Куда побежали Таня и Оля?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просит ребят сделать пересказ близко к тексту, сопоставить противоположные действия (по демонстрируемым действиям)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Таня одевается. - Оля раздевается.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Таня обувается. - Оля разувается.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Таня завязывает. - Оля развязывает.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Затем дети называют действия по аналогии: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Оля купается, и я купаюсь.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Оля одевается, и я одеваюсь.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Оля умывается, и я умываюсь.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просит детей сказать правильно: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Дети пошли купаться (куда) на речку.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Дети купаются (где) в речке.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Дети переплывают (что) речку.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Лодки плывут (где) по реке.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«Кто у кого»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636530">
        <w:rPr>
          <w:rFonts w:ascii="Times New Roman" w:hAnsi="Times New Roman" w:cs="Times New Roman"/>
          <w:sz w:val="28"/>
          <w:szCs w:val="28"/>
        </w:rPr>
        <w:t>оотносить название животных и их детенышей, подбирать действия к названию животных. Ребенок рассматривает рисунки — животные с детенышами: курица и цыпленок клюют зернышки (или пьют воду, кошка и котенок лакают молоко (вариант — играют клубочком, собака и щенок грызут кость (вариант — лают, корова и теленок щиплют траву (вариант — мычат, лошадь и жеребенок жуют сено (вариант — скачут, утка и утенок плавают (крякают)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— Назови животных и их детенышей.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lastRenderedPageBreak/>
        <w:t>— Подбери определения к названиям детенышей животных: скажи, какая курица (кошка, собака, корова, утка, лошадь, какой цыпленок (котенок, щенок, теленок, жеребенок, утенок?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«Назвать животных парами»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Предметные картинки с изображением животных и их детенышей (белка – бельчонок, заяц – зайчонок, волк – волчонок, медведь - медвежонок)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Детям мы предлагали загадку: Хвост пушистою дугой, вам знаком зверек такой? Острозубый, темноглазый, по деревьям может лазать, строит он свой дом в дупле, чтоб зимою жить в тепле.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Кто это? (белка)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А как называют детеныша белки? (бельчонок)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Далее показывается картинка, дети называют пару слов: взрослого животного и детеныша.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А у каких животных названия детенышей отличаются от названия взрослых животных? (Корова – теленок, лошадь – жеребенок, овца – ягненок, соба</w:t>
      </w:r>
      <w:r>
        <w:rPr>
          <w:rFonts w:ascii="Times New Roman" w:hAnsi="Times New Roman" w:cs="Times New Roman"/>
          <w:sz w:val="28"/>
          <w:szCs w:val="28"/>
        </w:rPr>
        <w:t>ка – щенок, свинья - поросенок)</w:t>
      </w:r>
      <w:r w:rsidRPr="00636530">
        <w:rPr>
          <w:rFonts w:ascii="Times New Roman" w:hAnsi="Times New Roman" w:cs="Times New Roman"/>
          <w:sz w:val="28"/>
          <w:szCs w:val="28"/>
        </w:rPr>
        <w:t>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Игра: «Чьи хвосты?»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рассказывает сказку «Хвосты».</w:t>
      </w: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Однажды проснулись животные в лесу и не нашли у себя хвостов. Они решили, что ночью ветер оторвал хвосты и разнес их по лесу. Вот и пошли звери по лесу, искать свои хвосты. (Давайте мы поможем им.) Но хвосты спрятались в лесу и чтобы найти их, надо уметь их правильно называть и отвечать на вопрос: «Чей это хвост? » Например, хвост зайца надо называть «заячий хвост».</w:t>
      </w: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Вот на дереве висит серенький, пушистенький хвост белки. Чей это хвост? (Беличий.) Белка нашла свой хвост. А под дубом лежит коричневый хвост медведя. Чей это хвост? (Медвежий.) Дадим медведю его хвост. В чаще леса нашелся хвост волка. Чей это хвост? (Волчий.) А вот виднеется рыжий, пушистый хвост лисы. Чей это хвост? (Лисий.) А на пенечке – тоненький, маленький хвостик мышки. Чей это хвостик? (Мышиный.)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Все животные нашли свои хвосты и были очень рады.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А теперь вспомните, как называются хвосты у домашних животных.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Хвост собаки – собачий.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Хвост кошки – кошачий.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Хвост коровы – коровий.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Хвост лошади – лошадиный.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Хвост быка – бычий.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«Подбери картинки»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 - практическое усвоение слов, обозначающих признак предмета.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Предметные картинки.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воспитатель читает слова, дети подбирали соответствующие картинки;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Высокий, тонкий, пятнистый (жираф)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Лохматый, косолапый … (медведь)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Голодный, серый, злой … (волк)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Маленькая, быстрая, проворная … (белка)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Хищный, сильный, полосатый (тигр)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Серый, колючий … (еж)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- Яркое, теплое … (солнце)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 этой игре мы не только закрепляли усвоение прилагательных, но и отгадывали загадки, а также развивали мыслительные процессы.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«Поймай - скажи»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36530">
        <w:rPr>
          <w:rFonts w:ascii="Times New Roman" w:hAnsi="Times New Roman" w:cs="Times New Roman"/>
          <w:sz w:val="28"/>
          <w:szCs w:val="28"/>
        </w:rPr>
        <w:t>учить детей правильно употреблять глаголы 3-го лица единственного числа настоящего времени.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Мяч.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Дети становятся в круг. Ведущий бросая мяч детям, называет при этом животное.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1 вариант.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Поймавший мяч бросает его ведущему, называя какое-либо действие этого животного.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Образец: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Корова – мычит; лягушка – квакает; кошка – мяукает; волк – воет; собака – лает; тигр – рычит.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2 вариант.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Ведущий называет какую – либо профессию. Поймавший мяч называет, что делает человек этой профессии.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Образец: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Врач – лечит; художник – рисует; повар – варит; пожарник – тушит; плотник – строгает.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3 вариант.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Ведущий называет имя ребенка. Поймавший мяч называет какое-либо действие его.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Образец: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Сережа – катает</w:t>
      </w:r>
      <w:r>
        <w:rPr>
          <w:rFonts w:ascii="Times New Roman" w:hAnsi="Times New Roman" w:cs="Times New Roman"/>
          <w:sz w:val="28"/>
          <w:szCs w:val="28"/>
        </w:rPr>
        <w:t>; Люба – играет; Дима – прыгает.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«Угадай кто?</w:t>
      </w:r>
      <w:r w:rsidRPr="00636530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30">
        <w:rPr>
          <w:rFonts w:ascii="Times New Roman" w:hAnsi="Times New Roman" w:cs="Times New Roman"/>
          <w:sz w:val="28"/>
          <w:szCs w:val="28"/>
        </w:rPr>
        <w:t>учить детей правильно употреблять глаголы настоящего времени.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 произносит: «Мяу-мяу, хрю-хрю». Дети комментируют: «Кошка мяукает, а свинья хрюкает». И т. д.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«Домик»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36530">
        <w:rPr>
          <w:rFonts w:ascii="Times New Roman" w:hAnsi="Times New Roman" w:cs="Times New Roman"/>
          <w:sz w:val="28"/>
          <w:szCs w:val="28"/>
        </w:rPr>
        <w:t>учить детей правильному употреблению местоимений и предлогов в речи.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Стульчики по количеству играющих детей.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Дети усаживаются или становятся возле стульчиков, расположенных по кругу на равном расстоянии друг от друга, запоминают каждый свой стульчик – «домик». Педагог по очереди задает вопросы.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Вопрос. Кто сидит у окна?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Ответ. Я сижу около окна.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Вопрос. Где твой домик?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Ответ. Мой домик у двери. И т. д.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Затем по сигналу педагога дети начинают движение по кругу или внутри него, стараясь не задеть, друг друга. По сигналу педагога «Бегите домой! » дети бегут к своим «домикам». Тот, кто безошибочно нашел свой «домик», считается победителем.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Подобную игру мы повторяли несколько раз, каждый раз, меняя «домики» так, чтобы для указания местоположения «домиков» дети могли использовать разные предлоги.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«Самолёт»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з</w:t>
      </w:r>
      <w:r w:rsidRPr="00636530">
        <w:rPr>
          <w:rFonts w:ascii="Times New Roman" w:hAnsi="Times New Roman" w:cs="Times New Roman"/>
          <w:sz w:val="28"/>
          <w:szCs w:val="28"/>
        </w:rPr>
        <w:t>акрепить употребление в речи предлога «над».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а) Педагог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6530">
        <w:rPr>
          <w:rFonts w:ascii="Times New Roman" w:hAnsi="Times New Roman" w:cs="Times New Roman"/>
          <w:sz w:val="28"/>
          <w:szCs w:val="28"/>
        </w:rPr>
        <w:t xml:space="preserve"> послушайте стишок и скажите, над чем полетят ребята на самолёте?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А потом вернёмся к маме.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Над чем полетят ребята? (Над лесами.) Давайте попробуем выучить этот стишок.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б) Педаго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636530">
        <w:rPr>
          <w:rFonts w:ascii="Times New Roman" w:hAnsi="Times New Roman" w:cs="Times New Roman"/>
          <w:sz w:val="28"/>
          <w:szCs w:val="28"/>
        </w:rPr>
        <w:t xml:space="preserve">показывает детям самолет) : Ой, вот и к нам залетел 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>бумажный</w:t>
      </w:r>
      <w:proofErr w:type="gramEnd"/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самолётик. Посмотрите над чем он летит? (Над столом, над доской, над полом и т. д.)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«Где Ёжик?</w:t>
      </w:r>
      <w:r w:rsidRPr="00636530">
        <w:rPr>
          <w:rFonts w:ascii="Times New Roman" w:hAnsi="Times New Roman" w:cs="Times New Roman"/>
          <w:b/>
          <w:sz w:val="28"/>
          <w:szCs w:val="28"/>
        </w:rPr>
        <w:t>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 у</w:t>
      </w:r>
      <w:r w:rsidRPr="00636530">
        <w:rPr>
          <w:rFonts w:ascii="Times New Roman" w:hAnsi="Times New Roman" w:cs="Times New Roman"/>
          <w:sz w:val="28"/>
          <w:szCs w:val="28"/>
        </w:rPr>
        <w:t>чить детей употреблять предлоги с пространственным значением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с плюшевым ежиком подходит к каждому ребенку и здоровается с ним. Далее детям предлагается внимательно выслушать вопрос ежика и ответить на него наиболее полно. - Даша, где сейчас сидит ежик? - Красивый ежик сидит на парте. - Алеша, куда ежик спрятался? - Любимый ежик спрятался под стол. - Сережа, откуда ежик спрыгнул? - Веселый ежик спрыгнул со стола.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Игра с Петрушкой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Цель.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Учить детей пользоваться в речи предлогами «на, в».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Петрушка.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 сообщает детям: «К нам сегодня в гости пришел Петрушка. Он хочет поиграть с вами. Петрушка будет прятаться, а вы его ищите».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Педагог прячет Петрушку. Дети отыскивают его и говорят: «Петрушка на стуле. Петрушка в шкафу. Петрушка на полке» и т. д.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«Солнечный зайчик»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 у</w:t>
      </w:r>
      <w:r w:rsidRPr="00636530">
        <w:rPr>
          <w:rFonts w:ascii="Times New Roman" w:hAnsi="Times New Roman" w:cs="Times New Roman"/>
          <w:sz w:val="28"/>
          <w:szCs w:val="28"/>
        </w:rPr>
        <w:t>чить детей правильно пользоваться в речи предлогами «на, в».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Зеркальце.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Показываем детям солнечный зайчик и читаем стихотворение – считалку про солнечный зайчик.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Скачет зайка по стене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И подмигивает мне.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Перепрыгнул на картинку,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Задержался на ботинке,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Поплясал на потолке,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Притаился в уголке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Вот он спрятался в кроватке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С нами он играет в прятки.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Мы идем его искать.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«Ищите зайчика, а найдете – ответьте, куда он спрятался ». Дети отвечают: «Зайчик на полке, Зайчик на стене» и т. п.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lastRenderedPageBreak/>
        <w:t>Игра «Что ты любишь?»</w:t>
      </w:r>
    </w:p>
    <w:p w:rsidR="00EC2CAD" w:rsidRPr="00636530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у</w:t>
      </w:r>
      <w:r w:rsidRPr="00636530">
        <w:rPr>
          <w:rFonts w:ascii="Times New Roman" w:hAnsi="Times New Roman" w:cs="Times New Roman"/>
          <w:sz w:val="28"/>
          <w:szCs w:val="28"/>
        </w:rPr>
        <w:t>чить детей составлять распространенное предложение, пользоваться предлогом «с».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Предметные картинки.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Сообщаем детям: «Сегодня к нам в гости прилетел </w:t>
      </w:r>
      <w:proofErr w:type="spellStart"/>
      <w:r w:rsidRPr="0063653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36530">
        <w:rPr>
          <w:rFonts w:ascii="Times New Roman" w:hAnsi="Times New Roman" w:cs="Times New Roman"/>
          <w:sz w:val="28"/>
          <w:szCs w:val="28"/>
        </w:rPr>
        <w:t>. Вы все помните, какой он сладкоежка. Он вам расскажет, что он любит и вас расспросит. А вы не зевайте, ему дружно отвечайте».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«Я люблю хлеб с вареньем, а вы? »;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«Я люблю пирог с черникой, а вы? »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«Я люблю играть с мячом, ну а вы? »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Дети поочередно отвечают: «Я люблю хлеб с сыром, с колбасой, с маслом » и т. д.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30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CAD" w:rsidRPr="00636530" w:rsidRDefault="00EC2CAD" w:rsidP="00EC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</w:t>
      </w:r>
      <w:r w:rsidRPr="00636530">
        <w:rPr>
          <w:rFonts w:ascii="Times New Roman" w:hAnsi="Times New Roman" w:cs="Times New Roman"/>
          <w:sz w:val="28"/>
          <w:szCs w:val="28"/>
        </w:rPr>
        <w:t>чить детей составлять сложносочиненное предложение.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Предметные картинки.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Ход игры.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Логопед показывает детям две картинки с изображением фруктов и овощей и начинали предложение, а дети должны закончить и повторить целиком.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Лимон кислый, а арбуз (сладкий)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Дыня сладкая, а редька … (горькая)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Рыба соленая, а сахар … (сладкий)</w:t>
      </w:r>
      <w:proofErr w:type="gramStart"/>
      <w:r w:rsidRPr="00636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 xml:space="preserve">Виноград сладкий, а лук … (горький) </w:t>
      </w:r>
    </w:p>
    <w:p w:rsidR="00EC2CAD" w:rsidRPr="00636530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30">
        <w:rPr>
          <w:rFonts w:ascii="Times New Roman" w:hAnsi="Times New Roman" w:cs="Times New Roman"/>
          <w:sz w:val="28"/>
          <w:szCs w:val="28"/>
        </w:rPr>
        <w:t>Перец горький, а мед … (сладкий) и т. д.</w:t>
      </w: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CAD" w:rsidRDefault="00EC2CAD" w:rsidP="00EC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80D" w:rsidRDefault="00D9580D"/>
    <w:sectPr w:rsidR="00D9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54"/>
    <w:rsid w:val="00006154"/>
    <w:rsid w:val="006F417D"/>
    <w:rsid w:val="00D9580D"/>
    <w:rsid w:val="00E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2405</Words>
  <Characters>13711</Characters>
  <Application>Microsoft Office Word</Application>
  <DocSecurity>0</DocSecurity>
  <Lines>114</Lines>
  <Paragraphs>32</Paragraphs>
  <ScaleCrop>false</ScaleCrop>
  <Company>XTreme.ws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</cp:revision>
  <dcterms:created xsi:type="dcterms:W3CDTF">2021-02-05T14:57:00Z</dcterms:created>
  <dcterms:modified xsi:type="dcterms:W3CDTF">2024-01-12T04:14:00Z</dcterms:modified>
</cp:coreProperties>
</file>