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16" w:rsidRDefault="00775916" w:rsidP="00775916">
      <w:pPr>
        <w:jc w:val="center"/>
      </w:pPr>
      <w:bookmarkStart w:id="0" w:name="OLE_LINK1"/>
      <w:r>
        <w:rPr>
          <w:b/>
          <w:bCs/>
          <w:color w:val="000000"/>
          <w:sz w:val="20"/>
          <w:szCs w:val="20"/>
        </w:rPr>
        <w:t>муниципальное бюджетное дошкольное образовательное учреждение</w:t>
      </w:r>
    </w:p>
    <w:p w:rsidR="00775916" w:rsidRDefault="00775916" w:rsidP="00775916">
      <w:pPr>
        <w:jc w:val="center"/>
      </w:pPr>
      <w:r>
        <w:rPr>
          <w:b/>
          <w:bCs/>
          <w:color w:val="000000"/>
          <w:sz w:val="20"/>
          <w:szCs w:val="20"/>
        </w:rPr>
        <w:t>«Детский сад № 61»</w:t>
      </w:r>
    </w:p>
    <w:p w:rsidR="00775916" w:rsidRDefault="00775916" w:rsidP="00775916">
      <w:pPr>
        <w:pBdr>
          <w:bottom w:val="single" w:sz="12" w:space="1" w:color="000000"/>
        </w:pBdr>
        <w:jc w:val="center"/>
      </w:pPr>
      <w:r>
        <w:rPr>
          <w:b/>
          <w:bCs/>
          <w:color w:val="000000"/>
          <w:sz w:val="20"/>
          <w:szCs w:val="20"/>
        </w:rPr>
        <w:t>(МБДОУ № 61)</w:t>
      </w:r>
    </w:p>
    <w:p w:rsidR="00775916" w:rsidRDefault="00775916" w:rsidP="00775916">
      <w:r>
        <w:rPr>
          <w:color w:val="000000"/>
          <w:sz w:val="20"/>
          <w:szCs w:val="20"/>
        </w:rPr>
        <w:t>660052, г. Красноярск, ул. Алеши Тимошенкова, д.82б, т. (8-391) 217-97-81, E-mail:</w:t>
      </w:r>
      <w:hyperlink r:id="rId6" w:history="1">
        <w:r>
          <w:rPr>
            <w:rStyle w:val="a3"/>
            <w:sz w:val="20"/>
            <w:szCs w:val="20"/>
          </w:rPr>
          <w:t>dou61@mailkrsk.ru</w:t>
        </w:r>
      </w:hyperlink>
    </w:p>
    <w:p w:rsidR="00775916" w:rsidRDefault="00775916" w:rsidP="00775916">
      <w:pPr>
        <w:jc w:val="center"/>
      </w:pPr>
      <w:r>
        <w:rPr>
          <w:color w:val="000000"/>
          <w:sz w:val="20"/>
          <w:szCs w:val="20"/>
        </w:rPr>
        <w:t>ОГРН 1162468099089, ИНН/КПП 2464129745/ 246401001</w:t>
      </w:r>
    </w:p>
    <w:p w:rsidR="00775916" w:rsidRDefault="00775916" w:rsidP="00775916">
      <w:pPr>
        <w:jc w:val="center"/>
        <w:rPr>
          <w:b/>
        </w:rPr>
      </w:pPr>
    </w:p>
    <w:bookmarkEnd w:id="0"/>
    <w:p w:rsidR="00775916" w:rsidRPr="009E2971" w:rsidRDefault="00775916" w:rsidP="00775916">
      <w:pPr>
        <w:jc w:val="center"/>
      </w:pPr>
    </w:p>
    <w:p w:rsidR="00775916" w:rsidRPr="00C6230C" w:rsidRDefault="00775916" w:rsidP="00775916">
      <w:pPr>
        <w:jc w:val="center"/>
        <w:rPr>
          <w:b/>
        </w:rPr>
      </w:pPr>
      <w:r w:rsidRPr="00C6230C">
        <w:rPr>
          <w:b/>
        </w:rPr>
        <w:t xml:space="preserve">Отчет о проведении </w:t>
      </w:r>
    </w:p>
    <w:p w:rsidR="00775916" w:rsidRPr="00C6230C" w:rsidRDefault="00775916" w:rsidP="00775916">
      <w:pPr>
        <w:jc w:val="center"/>
        <w:rPr>
          <w:b/>
        </w:rPr>
      </w:pPr>
      <w:r w:rsidRPr="00C6230C">
        <w:rPr>
          <w:b/>
        </w:rPr>
        <w:t xml:space="preserve">заседания ГБП «Внутренняя система оценки качества образования с использованием шкал МКДО» </w:t>
      </w:r>
    </w:p>
    <w:p w:rsidR="00775916" w:rsidRDefault="00775916" w:rsidP="00775916">
      <w:pPr>
        <w:jc w:val="center"/>
        <w:rPr>
          <w:b/>
        </w:rPr>
      </w:pPr>
      <w:r w:rsidRPr="00C6230C">
        <w:rPr>
          <w:b/>
        </w:rPr>
        <w:t>по теме</w:t>
      </w:r>
      <w:r>
        <w:rPr>
          <w:b/>
        </w:rPr>
        <w:t xml:space="preserve"> </w:t>
      </w:r>
    </w:p>
    <w:p w:rsidR="00775916" w:rsidRPr="00C6230C" w:rsidRDefault="00775916" w:rsidP="00775916">
      <w:pPr>
        <w:jc w:val="center"/>
        <w:rPr>
          <w:b/>
        </w:rPr>
      </w:pPr>
      <w:r w:rsidRPr="00FD54C5">
        <w:rPr>
          <w:b/>
        </w:rPr>
        <w:t>«Внутренняя система оценки качества образования. Разработка и внедрение в ДОУ</w:t>
      </w:r>
      <w:r>
        <w:rPr>
          <w:b/>
        </w:rPr>
        <w:t>»</w:t>
      </w:r>
    </w:p>
    <w:p w:rsidR="00775916" w:rsidRPr="00C6230C" w:rsidRDefault="00775916" w:rsidP="00775916">
      <w:pPr>
        <w:jc w:val="center"/>
        <w:rPr>
          <w:b/>
        </w:rPr>
      </w:pP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694"/>
        <w:gridCol w:w="8363"/>
      </w:tblGrid>
      <w:tr w:rsidR="00775916" w:rsidRPr="00C6230C" w:rsidTr="009B50A3">
        <w:trPr>
          <w:trHeight w:val="598"/>
        </w:trPr>
        <w:tc>
          <w:tcPr>
            <w:tcW w:w="2694" w:type="dxa"/>
          </w:tcPr>
          <w:p w:rsidR="00775916" w:rsidRPr="00C6230C" w:rsidRDefault="00775916" w:rsidP="009B50A3">
            <w:pPr>
              <w:jc w:val="center"/>
              <w:rPr>
                <w:b/>
              </w:rPr>
            </w:pPr>
            <w:r w:rsidRPr="00C6230C">
              <w:rPr>
                <w:b/>
              </w:rPr>
              <w:t>Дата проведения</w:t>
            </w:r>
          </w:p>
        </w:tc>
        <w:tc>
          <w:tcPr>
            <w:tcW w:w="8363" w:type="dxa"/>
          </w:tcPr>
          <w:p w:rsidR="00775916" w:rsidRPr="00C6230C" w:rsidRDefault="00775916" w:rsidP="009B50A3">
            <w:r>
              <w:t>30</w:t>
            </w:r>
            <w:r w:rsidRPr="00C6230C">
              <w:t xml:space="preserve"> января 202</w:t>
            </w:r>
            <w:r>
              <w:t>4</w:t>
            </w:r>
          </w:p>
        </w:tc>
      </w:tr>
      <w:tr w:rsidR="00775916" w:rsidRPr="00C6230C" w:rsidTr="009B50A3">
        <w:tc>
          <w:tcPr>
            <w:tcW w:w="2694" w:type="dxa"/>
          </w:tcPr>
          <w:p w:rsidR="00775916" w:rsidRPr="00C6230C" w:rsidRDefault="00775916" w:rsidP="009B50A3">
            <w:pPr>
              <w:jc w:val="center"/>
              <w:rPr>
                <w:b/>
              </w:rPr>
            </w:pPr>
            <w:r w:rsidRPr="00C6230C">
              <w:rPr>
                <w:b/>
              </w:rPr>
              <w:t>Число участников заседания</w:t>
            </w:r>
          </w:p>
        </w:tc>
        <w:tc>
          <w:tcPr>
            <w:tcW w:w="8363" w:type="dxa"/>
          </w:tcPr>
          <w:p w:rsidR="00775916" w:rsidRPr="00C6230C" w:rsidRDefault="00775916" w:rsidP="009B50A3">
            <w:r>
              <w:t>9</w:t>
            </w:r>
          </w:p>
        </w:tc>
      </w:tr>
      <w:tr w:rsidR="00775916" w:rsidRPr="00C6230C" w:rsidTr="009B50A3">
        <w:tc>
          <w:tcPr>
            <w:tcW w:w="2694" w:type="dxa"/>
          </w:tcPr>
          <w:p w:rsidR="00775916" w:rsidRPr="00C6230C" w:rsidRDefault="00775916" w:rsidP="009B50A3">
            <w:pPr>
              <w:jc w:val="center"/>
              <w:rPr>
                <w:b/>
              </w:rPr>
            </w:pPr>
            <w:r w:rsidRPr="00C6230C">
              <w:rPr>
                <w:b/>
              </w:rPr>
              <w:t>Председатель (руководитель, модератор)</w:t>
            </w:r>
          </w:p>
        </w:tc>
        <w:tc>
          <w:tcPr>
            <w:tcW w:w="8363" w:type="dxa"/>
          </w:tcPr>
          <w:p w:rsidR="00775916" w:rsidRDefault="00775916" w:rsidP="009B50A3">
            <w:r>
              <w:t>Зыкова Ольга Сергеевна, заведующий МБДОУ № 61</w:t>
            </w:r>
          </w:p>
          <w:p w:rsidR="00775916" w:rsidRPr="00C6230C" w:rsidRDefault="00775916" w:rsidP="009B50A3">
            <w:r>
              <w:t>Андреева Светлана Викторовна, заместитель заведующего по УВР МБДОУ № 61</w:t>
            </w:r>
          </w:p>
          <w:p w:rsidR="00775916" w:rsidRPr="00C6230C" w:rsidRDefault="00775916" w:rsidP="009B50A3"/>
        </w:tc>
      </w:tr>
      <w:tr w:rsidR="00775916" w:rsidRPr="00C6230C" w:rsidTr="009B50A3">
        <w:tc>
          <w:tcPr>
            <w:tcW w:w="2694" w:type="dxa"/>
          </w:tcPr>
          <w:p w:rsidR="00775916" w:rsidRPr="00C6230C" w:rsidRDefault="00775916" w:rsidP="009B50A3">
            <w:pPr>
              <w:jc w:val="center"/>
              <w:rPr>
                <w:b/>
              </w:rPr>
            </w:pPr>
            <w:r w:rsidRPr="00C6230C">
              <w:rPr>
                <w:b/>
              </w:rPr>
              <w:t>Тема заседания</w:t>
            </w:r>
          </w:p>
        </w:tc>
        <w:tc>
          <w:tcPr>
            <w:tcW w:w="8363" w:type="dxa"/>
          </w:tcPr>
          <w:p w:rsidR="00775916" w:rsidRPr="00C6230C" w:rsidRDefault="00775916" w:rsidP="009B50A3">
            <w:pPr>
              <w:jc w:val="center"/>
              <w:rPr>
                <w:b/>
              </w:rPr>
            </w:pPr>
            <w:r w:rsidRPr="00FD54C5">
              <w:rPr>
                <w:b/>
              </w:rPr>
              <w:t>«Внутренняя система оценки качества образования. Разработка и внедрение в ДОУ</w:t>
            </w:r>
            <w:r>
              <w:rPr>
                <w:b/>
              </w:rPr>
              <w:t>»</w:t>
            </w:r>
          </w:p>
          <w:p w:rsidR="00775916" w:rsidRPr="00C6230C" w:rsidRDefault="00775916" w:rsidP="009B50A3"/>
        </w:tc>
      </w:tr>
      <w:tr w:rsidR="00775916" w:rsidRPr="00C6230C" w:rsidTr="009B50A3">
        <w:tc>
          <w:tcPr>
            <w:tcW w:w="2694" w:type="dxa"/>
          </w:tcPr>
          <w:p w:rsidR="00775916" w:rsidRPr="00C6230C" w:rsidRDefault="00775916" w:rsidP="009B50A3">
            <w:pPr>
              <w:jc w:val="center"/>
              <w:rPr>
                <w:b/>
              </w:rPr>
            </w:pPr>
            <w:r w:rsidRPr="00C6230C">
              <w:rPr>
                <w:b/>
              </w:rPr>
              <w:t>Повестка заседания (содержание/выступающий, модератор)</w:t>
            </w:r>
          </w:p>
        </w:tc>
        <w:tc>
          <w:tcPr>
            <w:tcW w:w="8363" w:type="dxa"/>
          </w:tcPr>
          <w:p w:rsidR="00775916" w:rsidRDefault="00775916" w:rsidP="009B50A3">
            <w:pPr>
              <w:numPr>
                <w:ilvl w:val="0"/>
                <w:numId w:val="1"/>
              </w:numPr>
              <w:contextualSpacing/>
              <w:jc w:val="both"/>
            </w:pPr>
            <w:r>
              <w:t>Понятие, структура, подходы к измерению и оценке качества дошкольного образования. Зыкова О.С. Заведующий МБДОУ № 61</w:t>
            </w:r>
          </w:p>
          <w:p w:rsidR="00775916" w:rsidRPr="00C6230C" w:rsidRDefault="00775916" w:rsidP="009B50A3">
            <w:pPr>
              <w:numPr>
                <w:ilvl w:val="0"/>
                <w:numId w:val="1"/>
              </w:numPr>
              <w:contextualSpacing/>
              <w:jc w:val="both"/>
            </w:pPr>
            <w:r>
              <w:t xml:space="preserve">Разработка ВСОК </w:t>
            </w:r>
            <w:proofErr w:type="gramStart"/>
            <w:r>
              <w:t>ДО</w:t>
            </w:r>
            <w:proofErr w:type="gramEnd"/>
            <w:r>
              <w:t>. Организационная и функциональная структура ВСОК. Положение о ВСОК в ДОУ. Андреева С.В. Заместитель заведующего по УВР МБДОУ № 61</w:t>
            </w:r>
          </w:p>
        </w:tc>
      </w:tr>
      <w:tr w:rsidR="00775916" w:rsidRPr="00C6230C" w:rsidTr="009B50A3">
        <w:tc>
          <w:tcPr>
            <w:tcW w:w="2694" w:type="dxa"/>
          </w:tcPr>
          <w:p w:rsidR="00775916" w:rsidRPr="00C6230C" w:rsidRDefault="00775916" w:rsidP="009B50A3">
            <w:pPr>
              <w:jc w:val="center"/>
              <w:rPr>
                <w:b/>
              </w:rPr>
            </w:pPr>
            <w:r w:rsidRPr="00C6230C">
              <w:rPr>
                <w:b/>
              </w:rPr>
              <w:t>Формы работы</w:t>
            </w:r>
          </w:p>
        </w:tc>
        <w:tc>
          <w:tcPr>
            <w:tcW w:w="8363" w:type="dxa"/>
          </w:tcPr>
          <w:p w:rsidR="00775916" w:rsidRPr="00C6230C" w:rsidRDefault="00775916" w:rsidP="009B50A3">
            <w:pPr>
              <w:jc w:val="both"/>
            </w:pPr>
            <w:r w:rsidRPr="00C6230C">
              <w:t>презентационное сообщение, вопрос – ответ.</w:t>
            </w:r>
          </w:p>
        </w:tc>
      </w:tr>
      <w:tr w:rsidR="00775916" w:rsidRPr="00C6230C" w:rsidTr="009B50A3">
        <w:tc>
          <w:tcPr>
            <w:tcW w:w="2694" w:type="dxa"/>
          </w:tcPr>
          <w:p w:rsidR="00775916" w:rsidRPr="00C6230C" w:rsidRDefault="00775916" w:rsidP="009B50A3">
            <w:pPr>
              <w:jc w:val="center"/>
              <w:rPr>
                <w:b/>
              </w:rPr>
            </w:pPr>
            <w:r w:rsidRPr="00C6230C">
              <w:rPr>
                <w:b/>
              </w:rPr>
              <w:t xml:space="preserve">Актуальные вопросы (темы), обсуждаемые участниками </w:t>
            </w:r>
          </w:p>
          <w:p w:rsidR="00775916" w:rsidRPr="00C6230C" w:rsidRDefault="00775916" w:rsidP="009B50A3">
            <w:pPr>
              <w:jc w:val="center"/>
              <w:rPr>
                <w:b/>
              </w:rPr>
            </w:pPr>
            <w:r w:rsidRPr="00C6230C">
              <w:rPr>
                <w:b/>
              </w:rPr>
              <w:t>в ходе заседания</w:t>
            </w:r>
          </w:p>
        </w:tc>
        <w:tc>
          <w:tcPr>
            <w:tcW w:w="8363" w:type="dxa"/>
          </w:tcPr>
          <w:p w:rsidR="00775916" w:rsidRDefault="00775916" w:rsidP="009B50A3">
            <w:pPr>
              <w:jc w:val="both"/>
            </w:pPr>
            <w:r>
              <w:t xml:space="preserve">Обсуждение положения о ВСОК ДО, методов сбора и обработки информации, документации по подготовке и проведению ВСОК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775916" w:rsidRPr="00C6230C" w:rsidRDefault="00775916" w:rsidP="009B50A3">
            <w:pPr>
              <w:jc w:val="both"/>
            </w:pPr>
          </w:p>
        </w:tc>
      </w:tr>
      <w:tr w:rsidR="00775916" w:rsidRPr="00C6230C" w:rsidTr="009B50A3">
        <w:tc>
          <w:tcPr>
            <w:tcW w:w="2694" w:type="dxa"/>
          </w:tcPr>
          <w:p w:rsidR="00775916" w:rsidRPr="00C6230C" w:rsidRDefault="00775916" w:rsidP="009B50A3">
            <w:pPr>
              <w:jc w:val="center"/>
              <w:rPr>
                <w:b/>
              </w:rPr>
            </w:pPr>
            <w:r w:rsidRPr="00C6230C">
              <w:rPr>
                <w:b/>
              </w:rPr>
              <w:t>Результат</w:t>
            </w:r>
          </w:p>
        </w:tc>
        <w:tc>
          <w:tcPr>
            <w:tcW w:w="8363" w:type="dxa"/>
          </w:tcPr>
          <w:p w:rsidR="00775916" w:rsidRPr="00C6230C" w:rsidRDefault="00775916" w:rsidP="009B50A3">
            <w:pPr>
              <w:jc w:val="both"/>
            </w:pPr>
            <w:r>
              <w:t xml:space="preserve">Актуализация положения о ВСОК </w:t>
            </w:r>
            <w:proofErr w:type="gramStart"/>
            <w:r>
              <w:t>ДО</w:t>
            </w:r>
            <w:proofErr w:type="gramEnd"/>
            <w:r>
              <w:t xml:space="preserve">, </w:t>
            </w:r>
          </w:p>
        </w:tc>
      </w:tr>
    </w:tbl>
    <w:p w:rsidR="00757185" w:rsidRDefault="00757185">
      <w:bookmarkStart w:id="1" w:name="_GoBack"/>
      <w:bookmarkEnd w:id="1"/>
    </w:p>
    <w:sectPr w:rsidR="0075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5C2F"/>
    <w:multiLevelType w:val="hybridMultilevel"/>
    <w:tmpl w:val="408CBABA"/>
    <w:lvl w:ilvl="0" w:tplc="E5B633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8D"/>
    <w:rsid w:val="00757185"/>
    <w:rsid w:val="00775916"/>
    <w:rsid w:val="00B6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75916"/>
    <w:rPr>
      <w:color w:val="0000FF"/>
      <w:u w:val="single"/>
    </w:rPr>
  </w:style>
  <w:style w:type="table" w:styleId="a4">
    <w:name w:val="Table Grid"/>
    <w:basedOn w:val="a1"/>
    <w:uiPriority w:val="59"/>
    <w:rsid w:val="0077591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75916"/>
    <w:rPr>
      <w:color w:val="0000FF"/>
      <w:u w:val="single"/>
    </w:rPr>
  </w:style>
  <w:style w:type="table" w:styleId="a4">
    <w:name w:val="Table Grid"/>
    <w:basedOn w:val="a1"/>
    <w:uiPriority w:val="59"/>
    <w:rsid w:val="0077591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61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2024-02-07T09:29:00Z</dcterms:created>
  <dcterms:modified xsi:type="dcterms:W3CDTF">2024-02-07T09:29:00Z</dcterms:modified>
</cp:coreProperties>
</file>